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8A" w:rsidRPr="003C29D1" w:rsidRDefault="00CC058A" w:rsidP="00CC058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3C29D1">
        <w:rPr>
          <w:rFonts w:ascii="Arial" w:eastAsia="Times New Roman" w:hAnsi="Arial" w:cs="Arial"/>
          <w:b/>
          <w:sz w:val="20"/>
          <w:szCs w:val="20"/>
          <w:lang w:eastAsia="es-ES"/>
        </w:rPr>
        <w:t>INFORMACIÓN SOBRE EL TRATAMIENTO DE SUS DATOS</w:t>
      </w:r>
    </w:p>
    <w:p w:rsidR="00CC058A" w:rsidRPr="003C29D1" w:rsidRDefault="00CC058A" w:rsidP="00CC058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1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47"/>
        <w:gridCol w:w="8437"/>
      </w:tblGrid>
      <w:tr w:rsidR="00CC058A" w:rsidRPr="003C29D1" w:rsidTr="00D55C60">
        <w:trPr>
          <w:jc w:val="center"/>
        </w:trPr>
        <w:tc>
          <w:tcPr>
            <w:tcW w:w="10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BÁSICA SOBRE EL TRATAMIENTO DE SUS DATOS</w:t>
            </w:r>
          </w:p>
        </w:tc>
      </w:tr>
      <w:tr w:rsidR="00CC058A" w:rsidRPr="003C29D1" w:rsidTr="00D55C60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“Responsable”</w:t>
            </w:r>
          </w:p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(del tratamiento)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Dirección General Familias y Protecc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ión de Menores, Consejería de </w:t>
            </w:r>
            <w:r w:rsidRPr="003C29D1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Política Social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, Familias e Igualdad </w:t>
            </w:r>
          </w:p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9">
              <w:r w:rsidRPr="003C29D1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es-ES"/>
                </w:rPr>
                <w:t>GEAS-FAMILIA@listas.carm.es</w:t>
              </w:r>
            </w:hyperlink>
          </w:p>
        </w:tc>
      </w:tr>
      <w:tr w:rsidR="00CC058A" w:rsidRPr="003C29D1" w:rsidTr="00D55C60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“Delegado de Protección de Datos”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CENTRO REGIONAL DE SERVICIOS AVANZADOS S.A</w:t>
            </w:r>
          </w:p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0">
              <w:r w:rsidRPr="003C29D1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es-ES"/>
                </w:rPr>
                <w:t>dpd.familia@carm.es</w:t>
              </w:r>
            </w:hyperlink>
          </w:p>
        </w:tc>
      </w:tr>
      <w:tr w:rsidR="00CC058A" w:rsidRPr="003C29D1" w:rsidTr="00D55C60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“Finalidad”</w:t>
            </w:r>
          </w:p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(del tratamiento)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información facilitada será tratada con el fin de gestionar, tramitar y resolver su solicitud. Los datos personales se conservarán mientras sean necesarios para la realización de las actuaciones relativas a su petición, así como su archivo.</w:t>
            </w:r>
          </w:p>
        </w:tc>
      </w:tr>
      <w:tr w:rsidR="00CC058A" w:rsidRPr="003C29D1" w:rsidTr="00D55C60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“Legitimación”</w:t>
            </w:r>
          </w:p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(del tratamiento)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base jurídica en la que se basa el tratamiento es la recogida en el artículo 6.1 e) del Reglamento (UE) 2016/679 General de Protección de datos. Es obligatorio facilitar los datos para la tramitación y resolución de los expedientes. En caso contrario, no se podrá resolver su solicitud.</w:t>
            </w:r>
          </w:p>
        </w:tc>
      </w:tr>
      <w:tr w:rsidR="00CC058A" w:rsidRPr="003C29D1" w:rsidTr="00D55C60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“Destinatarios”</w:t>
            </w:r>
          </w:p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(de cesiones o transferencias)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OLE_LINK5"/>
            <w:bookmarkStart w:id="1" w:name="OLE_LINK6"/>
            <w:bookmarkStart w:id="2" w:name="OLE_LINK28"/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</w:t>
            </w:r>
            <w:bookmarkEnd w:id="0"/>
            <w:bookmarkEnd w:id="1"/>
            <w:bookmarkEnd w:id="2"/>
          </w:p>
        </w:tc>
      </w:tr>
      <w:tr w:rsidR="00CC058A" w:rsidRPr="003C29D1" w:rsidTr="00D55C60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“Derechos”</w:t>
            </w:r>
          </w:p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(de la persona interesada)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</w:t>
            </w:r>
          </w:p>
          <w:p w:rsidR="00CC058A" w:rsidRPr="003C29D1" w:rsidRDefault="00CC058A" w:rsidP="00D55C60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>
              <w:r w:rsidRPr="003C29D1">
                <w:rPr>
                  <w:rFonts w:ascii="Arial" w:hAnsi="Arial" w:cs="Arial"/>
                  <w:sz w:val="20"/>
                  <w:szCs w:val="20"/>
                  <w:lang w:eastAsia="es-ES"/>
                </w:rPr>
                <w:t>https://sede.carm.es/web/pagina?IDCONTENIDO=2736&amp;IDTIPO=240&amp;RASTRO=c$m40288</w:t>
              </w:r>
            </w:hyperlink>
          </w:p>
          <w:p w:rsidR="00CC058A" w:rsidRPr="003C29D1" w:rsidRDefault="00CC058A" w:rsidP="00D55C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C058A" w:rsidRPr="003C29D1" w:rsidRDefault="00CC058A" w:rsidP="00D55C6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cualquier caso, puede presentar una reclamación ante la Agencia Española de Protección de Datos</w:t>
            </w:r>
          </w:p>
        </w:tc>
      </w:tr>
      <w:tr w:rsidR="00CC058A" w:rsidRPr="003C29D1" w:rsidTr="00D55C60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3C2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“Información adicional”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58A" w:rsidRPr="003C29D1" w:rsidRDefault="00CC058A" w:rsidP="00D55C60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3C29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Puede consultar la información adicional y detallada sobre Protección de datos en nuestra página URL: </w:t>
            </w:r>
            <w:hyperlink r:id="rId12" w:tgtFrame="_blank">
              <w:r w:rsidRPr="003C29D1">
                <w:rPr>
                  <w:rFonts w:ascii="Arial" w:hAnsi="Arial" w:cs="Arial"/>
                  <w:sz w:val="20"/>
                  <w:szCs w:val="20"/>
                  <w:lang w:eastAsia="es-ES"/>
                </w:rPr>
                <w:t>http://www.carm.es/web/pagina?IDCONTENIDO=62678&amp;IDTIPO=100&amp;RASTRO=c672$m</w:t>
              </w:r>
            </w:hyperlink>
          </w:p>
        </w:tc>
      </w:tr>
    </w:tbl>
    <w:p w:rsidR="0019746C" w:rsidRDefault="0019746C">
      <w:bookmarkStart w:id="3" w:name="_GoBack"/>
      <w:bookmarkEnd w:id="3"/>
    </w:p>
    <w:sectPr w:rsidR="0019746C" w:rsidSect="00244494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84" w:rsidRDefault="00DE7F84" w:rsidP="0033118A">
      <w:pPr>
        <w:spacing w:after="0" w:line="240" w:lineRule="auto"/>
      </w:pPr>
      <w:r>
        <w:separator/>
      </w:r>
    </w:p>
  </w:endnote>
  <w:endnote w:type="continuationSeparator" w:id="0">
    <w:p w:rsidR="00DE7F84" w:rsidRDefault="00DE7F84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84" w:rsidRDefault="00DE7F84" w:rsidP="0033118A">
      <w:pPr>
        <w:spacing w:after="0" w:line="240" w:lineRule="auto"/>
      </w:pPr>
      <w:r>
        <w:separator/>
      </w:r>
    </w:p>
  </w:footnote>
  <w:footnote w:type="continuationSeparator" w:id="0">
    <w:p w:rsidR="00DE7F84" w:rsidRDefault="00DE7F84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318B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A"/>
    <w:rsid w:val="00047D79"/>
    <w:rsid w:val="000A6CBE"/>
    <w:rsid w:val="000B4103"/>
    <w:rsid w:val="0013104E"/>
    <w:rsid w:val="001318B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01C7A"/>
    <w:rsid w:val="00A441B7"/>
    <w:rsid w:val="00C44004"/>
    <w:rsid w:val="00CA0E93"/>
    <w:rsid w:val="00CC058A"/>
    <w:rsid w:val="00D0196C"/>
    <w:rsid w:val="00DB2C0D"/>
    <w:rsid w:val="00DE7F84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d.familia@carm.es" TargetMode="External"/><Relationship Id="rId4" Type="http://schemas.openxmlformats.org/officeDocument/2006/relationships/styles" Target="styles.xml"/><Relationship Id="rId9" Type="http://schemas.openxmlformats.org/officeDocument/2006/relationships/hyperlink" Target="mailto:GEAS-FAMILIA@listas.carm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2023-03-24T08:20:00Z</dcterms:created>
  <dcterms:modified xsi:type="dcterms:W3CDTF">2023-03-24T08:20:00Z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